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53" w:rsidRPr="002409CB" w:rsidRDefault="00370A0C" w:rsidP="002C270F">
      <w:pPr>
        <w:jc w:val="both"/>
        <w:rPr>
          <w:rFonts w:ascii="Times New Roman" w:eastAsia="Arial Unicode MS" w:hAnsi="Times New Roman" w:cs="Arial Unicode MS"/>
          <w:color w:val="5185AB"/>
          <w:kern w:val="36"/>
          <w:sz w:val="44"/>
          <w:szCs w:val="32"/>
          <w:u w:color="5185AB"/>
          <w:bdr w:val="nil"/>
          <w:lang w:eastAsia="cs-CZ"/>
        </w:rPr>
      </w:pPr>
      <w:r>
        <w:rPr>
          <w:rFonts w:ascii="Times New Roman" w:eastAsia="Arial Unicode MS" w:hAnsi="Times New Roman" w:cs="Arial Unicode MS"/>
          <w:color w:val="5185AB"/>
          <w:kern w:val="36"/>
          <w:sz w:val="44"/>
          <w:szCs w:val="32"/>
          <w:u w:color="5185AB"/>
          <w:bdr w:val="nil"/>
          <w:lang w:eastAsia="cs-CZ"/>
        </w:rPr>
        <w:t>Město</w:t>
      </w:r>
      <w:r w:rsidR="004F5D12">
        <w:rPr>
          <w:rFonts w:ascii="Times New Roman" w:eastAsia="Arial Unicode MS" w:hAnsi="Times New Roman" w:cs="Arial Unicode MS"/>
          <w:color w:val="5185AB"/>
          <w:kern w:val="36"/>
          <w:sz w:val="44"/>
          <w:szCs w:val="32"/>
          <w:u w:color="5185AB"/>
          <w:bdr w:val="nil"/>
          <w:lang w:eastAsia="cs-CZ"/>
        </w:rPr>
        <w:t xml:space="preserve"> pomáhá seniorům př</w:t>
      </w:r>
      <w:r>
        <w:rPr>
          <w:rFonts w:ascii="Times New Roman" w:eastAsia="Arial Unicode MS" w:hAnsi="Times New Roman" w:cs="Arial Unicode MS"/>
          <w:color w:val="5185AB"/>
          <w:kern w:val="36"/>
          <w:sz w:val="44"/>
          <w:szCs w:val="32"/>
          <w:u w:color="5185AB"/>
          <w:bdr w:val="nil"/>
          <w:lang w:eastAsia="cs-CZ"/>
        </w:rPr>
        <w:t>i registraci na očkování proti c</w:t>
      </w:r>
      <w:r w:rsidR="004F5D12">
        <w:rPr>
          <w:rFonts w:ascii="Times New Roman" w:eastAsia="Arial Unicode MS" w:hAnsi="Times New Roman" w:cs="Arial Unicode MS"/>
          <w:color w:val="5185AB"/>
          <w:kern w:val="36"/>
          <w:sz w:val="44"/>
          <w:szCs w:val="32"/>
          <w:u w:color="5185AB"/>
          <w:bdr w:val="nil"/>
          <w:lang w:eastAsia="cs-CZ"/>
        </w:rPr>
        <w:t>ovid-19.</w:t>
      </w:r>
    </w:p>
    <w:p w:rsidR="005519F5" w:rsidRPr="008E1B17" w:rsidRDefault="005519F5" w:rsidP="002C270F">
      <w:pPr>
        <w:jc w:val="both"/>
      </w:pPr>
    </w:p>
    <w:p w:rsidR="008E1B17" w:rsidRDefault="005519F5" w:rsidP="002C270F">
      <w:pPr>
        <w:jc w:val="both"/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</w:pPr>
      <w:r w:rsidRPr="00C967FA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>Chomutov, 2</w:t>
      </w:r>
      <w:r w:rsidR="004F5D12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>7</w:t>
      </w:r>
      <w:r w:rsidR="00C81CA4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>. ledna</w:t>
      </w:r>
      <w:bookmarkStart w:id="0" w:name="_GoBack"/>
      <w:bookmarkEnd w:id="0"/>
      <w:r w:rsidR="00EE6563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 xml:space="preserve"> 2021</w:t>
      </w:r>
      <w:r w:rsidRPr="00C967FA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 xml:space="preserve"> – </w:t>
      </w:r>
      <w:r w:rsidR="00370A0C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>Od 15. ledna mají obyvatelé České republiky, kteří jsou starší 80 let</w:t>
      </w:r>
      <w:r w:rsidR="00EE6563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>, možnost</w:t>
      </w:r>
      <w:r w:rsidR="00370A0C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 xml:space="preserve"> přihlásit se na očkování proti covid-19. Město Chomutov se rozhodlo, že seniorům s registrací pomůže. </w:t>
      </w:r>
      <w:r w:rsidR="002C270F" w:rsidRPr="00C967FA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>„</w:t>
      </w:r>
      <w:r w:rsidR="00EE6563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>Seniorům, kteří nemají chytrý telefon nebo počítač, pomohou s registrací naše sociální pracovnice</w:t>
      </w:r>
      <w:r w:rsidR="002C270F" w:rsidRPr="00C967FA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 xml:space="preserve">,“ </w:t>
      </w:r>
      <w:r w:rsidR="00EE6563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>řekl</w:t>
      </w:r>
      <w:r w:rsidR="00E648FC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 xml:space="preserve"> </w:t>
      </w:r>
      <w:r w:rsidR="002C270F" w:rsidRPr="00C967FA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 xml:space="preserve">náměstek primátora </w:t>
      </w:r>
      <w:r w:rsidR="00E648FC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>Milan M</w:t>
      </w:r>
      <w:r w:rsidR="00E648FC" w:rsidRPr="00E648FC">
        <w:rPr>
          <w:bCs/>
          <w:i/>
          <w:color w:val="808080" w:themeColor="background1" w:themeShade="80"/>
          <w:lang w:eastAsia="cs-CZ"/>
        </w:rPr>
        <w:t>ärc</w:t>
      </w:r>
      <w:r w:rsidR="002C270F" w:rsidRPr="00C967FA"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  <w:t>.</w:t>
      </w:r>
    </w:p>
    <w:p w:rsidR="00DA73A1" w:rsidRPr="00C96CC8" w:rsidRDefault="00DA73A1" w:rsidP="002C270F">
      <w:pPr>
        <w:jc w:val="both"/>
        <w:rPr>
          <w:rFonts w:ascii="Calibri" w:eastAsia="Calibri" w:hAnsi="Calibri" w:cs="Calibri"/>
          <w:i/>
          <w:iCs/>
          <w:color w:val="666666"/>
          <w:szCs w:val="24"/>
          <w:u w:color="666666"/>
          <w:bdr w:val="nil"/>
          <w:lang w:eastAsia="cs-CZ"/>
        </w:rPr>
      </w:pPr>
    </w:p>
    <w:p w:rsidR="008C3A42" w:rsidRDefault="00E648FC" w:rsidP="00452A54">
      <w:pPr>
        <w:jc w:val="both"/>
        <w:rPr>
          <w:color w:val="000000" w:themeColor="text1"/>
        </w:rPr>
      </w:pPr>
      <w:r>
        <w:rPr>
          <w:color w:val="000000" w:themeColor="text1"/>
        </w:rPr>
        <w:t>Přihlášení na očkování proti covid-19 v Centrálním rezervačním systému probíhá ve dvou krocích, přičemž první krok je registrace a druhý samotná rezervace konkrétního termínu očkování. Veškeré potřeb</w:t>
      </w:r>
      <w:r w:rsidR="00EE6563">
        <w:rPr>
          <w:color w:val="000000" w:themeColor="text1"/>
        </w:rPr>
        <w:t xml:space="preserve">né informace a postupy si </w:t>
      </w:r>
      <w:r w:rsidR="00180DF0">
        <w:rPr>
          <w:color w:val="000000" w:themeColor="text1"/>
        </w:rPr>
        <w:t>občané</w:t>
      </w:r>
      <w:r w:rsidR="00EE6563">
        <w:rPr>
          <w:color w:val="000000" w:themeColor="text1"/>
        </w:rPr>
        <w:t xml:space="preserve"> mohou</w:t>
      </w:r>
      <w:r w:rsidR="00180DF0">
        <w:rPr>
          <w:color w:val="000000" w:themeColor="text1"/>
        </w:rPr>
        <w:t xml:space="preserve"> přečíst na stránkách </w:t>
      </w:r>
      <w:hyperlink r:id="rId6" w:history="1">
        <w:r w:rsidR="00180DF0" w:rsidRPr="004706C9">
          <w:rPr>
            <w:rStyle w:val="Hypertextovodkaz"/>
          </w:rPr>
          <w:t>www.mzcr.cz</w:t>
        </w:r>
      </w:hyperlink>
      <w:r w:rsidR="00180DF0">
        <w:rPr>
          <w:color w:val="000000" w:themeColor="text1"/>
        </w:rPr>
        <w:t xml:space="preserve"> . </w:t>
      </w:r>
      <w:r w:rsidR="00EE6563">
        <w:rPr>
          <w:color w:val="000000" w:themeColor="text1"/>
        </w:rPr>
        <w:t>Pro občany, kteří</w:t>
      </w:r>
      <w:r w:rsidR="00180DF0">
        <w:rPr>
          <w:color w:val="000000" w:themeColor="text1"/>
        </w:rPr>
        <w:t xml:space="preserve"> nejsou sami schopni rezervaci vyřídit, neb</w:t>
      </w:r>
      <w:r w:rsidR="00EE6563">
        <w:rPr>
          <w:color w:val="000000" w:themeColor="text1"/>
        </w:rPr>
        <w:t xml:space="preserve">o si nejsou čímkoliv jisti, </w:t>
      </w:r>
      <w:r w:rsidR="00180DF0">
        <w:rPr>
          <w:color w:val="000000" w:themeColor="text1"/>
        </w:rPr>
        <w:t xml:space="preserve">město zřídilo telefonní číslo </w:t>
      </w:r>
      <w:r w:rsidR="00180DF0" w:rsidRPr="00180DF0">
        <w:rPr>
          <w:color w:val="2E74B5" w:themeColor="accent1" w:themeShade="BF"/>
          <w:u w:val="single"/>
        </w:rPr>
        <w:t>474 637</w:t>
      </w:r>
      <w:r w:rsidR="00EE6563">
        <w:rPr>
          <w:color w:val="2E74B5" w:themeColor="accent1" w:themeShade="BF"/>
          <w:u w:val="single"/>
        </w:rPr>
        <w:t> </w:t>
      </w:r>
      <w:r w:rsidR="00180DF0" w:rsidRPr="00180DF0">
        <w:rPr>
          <w:color w:val="2E74B5" w:themeColor="accent1" w:themeShade="BF"/>
          <w:u w:val="single"/>
        </w:rPr>
        <w:t>164</w:t>
      </w:r>
      <w:r w:rsidR="00EE6563">
        <w:rPr>
          <w:color w:val="000000" w:themeColor="text1"/>
        </w:rPr>
        <w:t xml:space="preserve">. Sociální pracovnice na této lince dotyčným poradí, jak </w:t>
      </w:r>
      <w:r w:rsidR="000137BE">
        <w:rPr>
          <w:color w:val="000000" w:themeColor="text1"/>
        </w:rPr>
        <w:t>se mají registrovat nebo se dostaví</w:t>
      </w:r>
      <w:r w:rsidR="00EE6563">
        <w:rPr>
          <w:color w:val="000000" w:themeColor="text1"/>
        </w:rPr>
        <w:t xml:space="preserve"> na úřad, kde s nimi úředníci celé přihlášení provedou</w:t>
      </w:r>
      <w:r w:rsidR="00432492">
        <w:rPr>
          <w:color w:val="000000" w:themeColor="text1"/>
        </w:rPr>
        <w:t xml:space="preserve">. </w:t>
      </w:r>
    </w:p>
    <w:p w:rsidR="00432492" w:rsidRDefault="00432492" w:rsidP="00452A54">
      <w:pPr>
        <w:jc w:val="both"/>
        <w:rPr>
          <w:color w:val="000000" w:themeColor="text1"/>
        </w:rPr>
      </w:pPr>
      <w:r>
        <w:rPr>
          <w:color w:val="000000" w:themeColor="text1"/>
        </w:rPr>
        <w:t>Na telefonní číslo je možné se dovolat od pondělí do čtvrtka v čase 8:00 – 15:00, nebo v pátek od 8:00 do 13:00.</w:t>
      </w:r>
    </w:p>
    <w:p w:rsidR="00432492" w:rsidRDefault="00432492" w:rsidP="00452A54">
      <w:pPr>
        <w:jc w:val="both"/>
        <w:rPr>
          <w:color w:val="000000" w:themeColor="text1"/>
        </w:rPr>
      </w:pPr>
    </w:p>
    <w:p w:rsidR="00DA73A1" w:rsidRDefault="00DA73A1" w:rsidP="00452A54">
      <w:pPr>
        <w:jc w:val="both"/>
        <w:rPr>
          <w:color w:val="000000" w:themeColor="text1"/>
        </w:rPr>
      </w:pPr>
    </w:p>
    <w:p w:rsidR="002409CB" w:rsidRPr="00274E5A" w:rsidRDefault="002409CB" w:rsidP="002409CB">
      <w:pPr>
        <w:spacing w:after="0" w:line="240" w:lineRule="auto"/>
        <w:jc w:val="both"/>
        <w:rPr>
          <w:sz w:val="24"/>
          <w:szCs w:val="24"/>
        </w:rPr>
      </w:pPr>
    </w:p>
    <w:p w:rsidR="008E1B17" w:rsidRPr="00274E5A" w:rsidRDefault="008E1B17" w:rsidP="008E1B17">
      <w:pPr>
        <w:spacing w:after="0" w:line="240" w:lineRule="auto"/>
        <w:jc w:val="both"/>
        <w:rPr>
          <w:sz w:val="24"/>
          <w:szCs w:val="24"/>
        </w:rPr>
      </w:pPr>
    </w:p>
    <w:p w:rsidR="008E1B17" w:rsidRPr="00274E5A" w:rsidRDefault="008E1B17" w:rsidP="008E1B17">
      <w:pPr>
        <w:spacing w:after="0" w:line="240" w:lineRule="auto"/>
        <w:jc w:val="both"/>
        <w:rPr>
          <w:sz w:val="24"/>
          <w:szCs w:val="24"/>
        </w:rPr>
      </w:pPr>
    </w:p>
    <w:p w:rsidR="008E1B17" w:rsidRPr="008E1B17" w:rsidRDefault="008E1B17" w:rsidP="008E1B17">
      <w:pPr>
        <w:jc w:val="both"/>
        <w:rPr>
          <w:color w:val="000000" w:themeColor="text1"/>
        </w:rPr>
      </w:pPr>
    </w:p>
    <w:p w:rsidR="002C270F" w:rsidRDefault="002C270F" w:rsidP="002C270F">
      <w:pPr>
        <w:jc w:val="both"/>
        <w:rPr>
          <w:color w:val="000000" w:themeColor="text1"/>
          <w:sz w:val="24"/>
        </w:rPr>
      </w:pPr>
    </w:p>
    <w:p w:rsidR="002C270F" w:rsidRPr="002C270F" w:rsidRDefault="002C270F" w:rsidP="002C270F">
      <w:pPr>
        <w:jc w:val="both"/>
        <w:rPr>
          <w:sz w:val="24"/>
        </w:rPr>
      </w:pPr>
    </w:p>
    <w:sectPr w:rsidR="002C270F" w:rsidRPr="002C270F" w:rsidSect="00240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E5" w:rsidRDefault="000E10E5" w:rsidP="005519F5">
      <w:pPr>
        <w:spacing w:after="0" w:line="240" w:lineRule="auto"/>
      </w:pPr>
      <w:r>
        <w:separator/>
      </w:r>
    </w:p>
  </w:endnote>
  <w:endnote w:type="continuationSeparator" w:id="0">
    <w:p w:rsidR="000E10E5" w:rsidRDefault="000E10E5" w:rsidP="0055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60" w:rsidRDefault="003669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A1" w:rsidRPr="00DA73A1" w:rsidRDefault="001338DC" w:rsidP="00DA73A1">
    <w:pPr>
      <w:jc w:val="both"/>
      <w:rPr>
        <w:rFonts w:ascii="Segoe UI" w:eastAsia="Times New Roman" w:hAnsi="Segoe UI" w:cs="Segoe UI"/>
        <w:sz w:val="14"/>
        <w:szCs w:val="20"/>
        <w:lang w:eastAsia="cs-CZ"/>
      </w:rPr>
    </w:pPr>
    <w:r>
      <w:rPr>
        <w:sz w:val="16"/>
      </w:rPr>
      <w:t>Ing. Veronika Říhová, MBA, tisková mluvčí města</w:t>
    </w:r>
    <w:r w:rsidR="00DA73A1" w:rsidRPr="00DA73A1">
      <w:rPr>
        <w:sz w:val="16"/>
      </w:rPr>
      <w:t xml:space="preserve"> Chomutov, </w:t>
    </w:r>
    <w:hyperlink r:id="rId1" w:history="1">
      <w:r w:rsidRPr="0057799C">
        <w:rPr>
          <w:rStyle w:val="Hypertextovodkaz"/>
          <w:sz w:val="16"/>
        </w:rPr>
        <w:t>v.rihova@chomutov.cz</w:t>
      </w:r>
    </w:hyperlink>
    <w:r>
      <w:rPr>
        <w:sz w:val="16"/>
      </w:rPr>
      <w:t xml:space="preserve"> </w:t>
    </w:r>
    <w:r w:rsidR="00DA73A1" w:rsidRPr="00DA73A1">
      <w:rPr>
        <w:sz w:val="16"/>
      </w:rPr>
      <w:t xml:space="preserve">, </w:t>
    </w:r>
    <w:r>
      <w:rPr>
        <w:sz w:val="16"/>
      </w:rPr>
      <w:t>474 637 413 / 702 232 051</w:t>
    </w:r>
  </w:p>
  <w:p w:rsidR="00DA73A1" w:rsidRDefault="00DA73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60" w:rsidRDefault="00366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E5" w:rsidRDefault="000E10E5" w:rsidP="005519F5">
      <w:pPr>
        <w:spacing w:after="0" w:line="240" w:lineRule="auto"/>
      </w:pPr>
      <w:r>
        <w:separator/>
      </w:r>
    </w:p>
  </w:footnote>
  <w:footnote w:type="continuationSeparator" w:id="0">
    <w:p w:rsidR="000E10E5" w:rsidRDefault="000E10E5" w:rsidP="0055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60" w:rsidRDefault="003669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F5" w:rsidRPr="005201C7" w:rsidRDefault="005519F5" w:rsidP="005519F5">
    <w:pPr>
      <w:jc w:val="center"/>
      <w:rPr>
        <w:rFonts w:asciiTheme="majorHAnsi" w:hAnsiTheme="majorHAnsi"/>
        <w:b/>
        <w:bCs/>
        <w:color w:val="7F7F7F" w:themeColor="text1" w:themeTint="8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194AAE" wp14:editId="2552D233">
          <wp:simplePos x="0" y="0"/>
          <wp:positionH relativeFrom="page">
            <wp:align>right</wp:align>
          </wp:positionH>
          <wp:positionV relativeFrom="page">
            <wp:posOffset>-190500</wp:posOffset>
          </wp:positionV>
          <wp:extent cx="7546848" cy="1517904"/>
          <wp:effectExtent l="0" t="0" r="0" b="635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_me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48" cy="1517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519F5" w:rsidRPr="005201C7" w:rsidRDefault="005519F5" w:rsidP="005519F5">
    <w:pPr>
      <w:jc w:val="center"/>
      <w:rPr>
        <w:rFonts w:asciiTheme="majorHAnsi" w:hAnsiTheme="majorHAnsi"/>
        <w:b/>
        <w:bCs/>
        <w:color w:val="7F7F7F" w:themeColor="text1" w:themeTint="80"/>
        <w:sz w:val="52"/>
        <w:szCs w:val="52"/>
      </w:rPr>
    </w:pPr>
    <w:r w:rsidRPr="005201C7">
      <w:rPr>
        <w:rFonts w:asciiTheme="majorHAnsi" w:hAnsiTheme="majorHAnsi"/>
        <w:b/>
        <w:bCs/>
        <w:color w:val="7F7F7F" w:themeColor="text1" w:themeTint="80"/>
        <w:sz w:val="52"/>
        <w:szCs w:val="52"/>
      </w:rPr>
      <w:t>TISKOVÁ ZPRÁVA</w:t>
    </w:r>
  </w:p>
  <w:p w:rsidR="005519F5" w:rsidRDefault="005519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60" w:rsidRDefault="003669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F5"/>
    <w:rsid w:val="000137BE"/>
    <w:rsid w:val="00066E70"/>
    <w:rsid w:val="000D067D"/>
    <w:rsid w:val="000E10E5"/>
    <w:rsid w:val="001338DC"/>
    <w:rsid w:val="00180DF0"/>
    <w:rsid w:val="001F02A2"/>
    <w:rsid w:val="002409CB"/>
    <w:rsid w:val="002474BB"/>
    <w:rsid w:val="002B5853"/>
    <w:rsid w:val="002C270F"/>
    <w:rsid w:val="002C7DFB"/>
    <w:rsid w:val="00366960"/>
    <w:rsid w:val="00370A0C"/>
    <w:rsid w:val="00432492"/>
    <w:rsid w:val="00452A54"/>
    <w:rsid w:val="004F5D12"/>
    <w:rsid w:val="005519F5"/>
    <w:rsid w:val="005D7DEF"/>
    <w:rsid w:val="005F787C"/>
    <w:rsid w:val="007721D3"/>
    <w:rsid w:val="00794EDC"/>
    <w:rsid w:val="007C2D65"/>
    <w:rsid w:val="00802C7D"/>
    <w:rsid w:val="008C3A42"/>
    <w:rsid w:val="008E1B17"/>
    <w:rsid w:val="00C525D1"/>
    <w:rsid w:val="00C81CA4"/>
    <w:rsid w:val="00C967FA"/>
    <w:rsid w:val="00C96CC8"/>
    <w:rsid w:val="00DA73A1"/>
    <w:rsid w:val="00E648FC"/>
    <w:rsid w:val="00EC00CB"/>
    <w:rsid w:val="00EC0769"/>
    <w:rsid w:val="00EE6563"/>
    <w:rsid w:val="00F12983"/>
    <w:rsid w:val="00F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966"/>
  <w15:chartTrackingRefBased/>
  <w15:docId w15:val="{7BDEAA3B-6148-4ACC-8A73-2A328ADF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9F5"/>
  </w:style>
  <w:style w:type="paragraph" w:styleId="Zpat">
    <w:name w:val="footer"/>
    <w:basedOn w:val="Normln"/>
    <w:link w:val="ZpatChar"/>
    <w:uiPriority w:val="99"/>
    <w:unhideWhenUsed/>
    <w:rsid w:val="0055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9F5"/>
  </w:style>
  <w:style w:type="character" w:styleId="Hypertextovodkaz">
    <w:name w:val="Hyperlink"/>
    <w:basedOn w:val="Standardnpsmoodstavce"/>
    <w:uiPriority w:val="99"/>
    <w:unhideWhenUsed/>
    <w:rsid w:val="00F12983"/>
    <w:rPr>
      <w:color w:val="0563C1" w:themeColor="hyperlink"/>
      <w:u w:val="single"/>
    </w:rPr>
  </w:style>
  <w:style w:type="character" w:customStyle="1" w:styleId="internal3">
    <w:name w:val="internal3"/>
    <w:basedOn w:val="Standardnpsmoodstavce"/>
    <w:rsid w:val="00DA73A1"/>
  </w:style>
  <w:style w:type="character" w:customStyle="1" w:styleId="highlight3">
    <w:name w:val="highlight3"/>
    <w:basedOn w:val="Standardnpsmoodstavce"/>
    <w:rsid w:val="00DA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53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cr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.rihova@chomuto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Špeilová Denisa</dc:creator>
  <cp:keywords/>
  <dc:description/>
  <cp:lastModifiedBy>Říhová Veronika</cp:lastModifiedBy>
  <cp:revision>5</cp:revision>
  <dcterms:created xsi:type="dcterms:W3CDTF">2021-01-26T13:59:00Z</dcterms:created>
  <dcterms:modified xsi:type="dcterms:W3CDTF">2021-01-27T08:31:00Z</dcterms:modified>
</cp:coreProperties>
</file>